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A125" w14:textId="630481AE" w:rsidR="00DF3CFD" w:rsidRPr="000D665A" w:rsidRDefault="00A779F3" w:rsidP="00DF3CFD">
      <w:pPr>
        <w:pStyle w:val="Header"/>
        <w:rPr>
          <w:rFonts w:ascii="Angsana New" w:hAnsi="Angsana New"/>
          <w:color w:val="000000"/>
          <w:szCs w:val="24"/>
        </w:rPr>
      </w:pPr>
      <w:r>
        <w:rPr>
          <w:rFonts w:ascii="Angsana New" w:hAnsi="Angsana New"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 wp14:anchorId="2F7897A2" wp14:editId="5A9D18AF">
            <wp:simplePos x="0" y="0"/>
            <wp:positionH relativeFrom="column">
              <wp:posOffset>-220345</wp:posOffset>
            </wp:positionH>
            <wp:positionV relativeFrom="paragraph">
              <wp:posOffset>-432435</wp:posOffset>
            </wp:positionV>
            <wp:extent cx="1704340" cy="577850"/>
            <wp:effectExtent l="0" t="0" r="0" b="0"/>
            <wp:wrapNone/>
            <wp:docPr id="1" name="Picture 1" descr="Logo_future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uture_fu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BBBB1" w14:textId="47B59A39" w:rsidR="00A16B8C" w:rsidRPr="00CB214A" w:rsidRDefault="00A16B8C" w:rsidP="00161AE3">
      <w:pPr>
        <w:pStyle w:val="Header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B21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</w:t>
      </w:r>
      <w:r w:rsidR="00161AE3" w:rsidRPr="00CB21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</w:t>
      </w:r>
      <w:r w:rsidRPr="00CB214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ค่าตอบแทนผลงานวิจัย</w:t>
      </w:r>
      <w:r w:rsidR="009F7FA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ที่ตีพิมพ์ในวารสารวิชาการระดับนานาชาติ</w:t>
      </w:r>
    </w:p>
    <w:p w14:paraId="301D831B" w14:textId="77777777" w:rsidR="005658DA" w:rsidRDefault="005658DA" w:rsidP="005658DA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5638E95" w14:textId="32CD9AA9" w:rsidR="00A16B8C" w:rsidRDefault="005658DA" w:rsidP="005658DA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 หัวหน้า</w:t>
      </w:r>
      <w:r w:rsidR="003F1C01" w:rsidRPr="003F1C0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โครงการพลิกโฉมมหาวิทยาลัย</w:t>
      </w:r>
    </w:p>
    <w:p w14:paraId="66966E9E" w14:textId="77777777" w:rsidR="006F6FCD" w:rsidRPr="005658DA" w:rsidRDefault="006F6FCD" w:rsidP="006F6FCD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14:paraId="2420AB79" w14:textId="452CDC33" w:rsidR="006F6FCD" w:rsidRDefault="0018740A" w:rsidP="006F6FCD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ประเภทผลงานวิจัย</w:t>
      </w:r>
      <w:r w:rsidR="009F7FA0">
        <w:rPr>
          <w:rFonts w:ascii="TH SarabunPSK" w:hAnsi="TH SarabunPSK" w:cs="TH SarabunPSK"/>
          <w:sz w:val="32"/>
          <w:szCs w:val="32"/>
        </w:rPr>
        <w:t xml:space="preserve">  </w:t>
      </w:r>
      <w:r w:rsidR="009F7FA0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MS Gothic" w:eastAsia="MS Gothic" w:hAnsi="MS Gothic"/>
            <w:sz w:val="32"/>
            <w:szCs w:val="32"/>
            <w:cs/>
          </w:rPr>
          <w:id w:val="-53349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01">
            <w:rPr>
              <w:rFonts w:ascii="MS Gothic" w:eastAsia="MS Gothic" w:hAnsi="MS Gothic" w:hint="eastAsia"/>
              <w:sz w:val="32"/>
              <w:szCs w:val="32"/>
              <w:cs/>
            </w:rPr>
            <w:t>☐</w:t>
          </w:r>
        </w:sdtContent>
      </w:sdt>
      <w:r w:rsidR="009F7FA0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FA0">
        <w:rPr>
          <w:rFonts w:ascii="TH SarabunPSK" w:hAnsi="TH SarabunPSK" w:cs="TH SarabunPSK"/>
          <w:sz w:val="32"/>
          <w:szCs w:val="32"/>
        </w:rPr>
        <w:t xml:space="preserve">Tier 1 </w:t>
      </w:r>
      <w:r w:rsidR="009F7FA0">
        <w:rPr>
          <w:rFonts w:ascii="TH SarabunPSK" w:hAnsi="TH SarabunPSK" w:cs="TH SarabunPSK"/>
          <w:sz w:val="32"/>
          <w:szCs w:val="32"/>
        </w:rPr>
        <w:tab/>
        <w:t xml:space="preserve">30,000 </w:t>
      </w:r>
      <w:r w:rsidR="009F7FA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F7FA0">
        <w:rPr>
          <w:rFonts w:ascii="TH SarabunPSK" w:hAnsi="TH SarabunPSK" w:cs="TH SarabunPSK"/>
          <w:sz w:val="32"/>
          <w:szCs w:val="32"/>
        </w:rPr>
        <w:t>/</w:t>
      </w:r>
      <w:r w:rsidR="009F7FA0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C36CFA7" w14:textId="4776DF6E" w:rsidR="006F6FCD" w:rsidRDefault="006F6FCD" w:rsidP="006F6FCD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MS Gothic" w:eastAsia="MS Gothic" w:hAnsi="MS Gothic"/>
            <w:sz w:val="32"/>
            <w:szCs w:val="32"/>
            <w:cs/>
          </w:rPr>
          <w:id w:val="-191939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Q 1 </w:t>
      </w:r>
      <w:r>
        <w:rPr>
          <w:rFonts w:ascii="TH SarabunPSK" w:hAnsi="TH SarabunPSK" w:cs="TH SarabunPSK"/>
          <w:sz w:val="32"/>
          <w:szCs w:val="32"/>
        </w:rPr>
        <w:tab/>
        <w:t xml:space="preserve">20,000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2E6011BC" w14:textId="77777777" w:rsidR="002551EA" w:rsidRPr="009F7FA0" w:rsidRDefault="002551EA" w:rsidP="00CB214A">
      <w:pPr>
        <w:rPr>
          <w:rFonts w:ascii="MS Gothic" w:eastAsia="MS Gothic" w:hAnsi="MS Gothic" w:cs="TH SarabunPSK"/>
          <w:sz w:val="16"/>
          <w:szCs w:val="16"/>
        </w:rPr>
      </w:pPr>
    </w:p>
    <w:p w14:paraId="369515EA" w14:textId="77777777" w:rsidR="006168CA" w:rsidRPr="006A5C7B" w:rsidRDefault="00651729" w:rsidP="00B250FD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หัวข้องานวิจัย</w:t>
      </w:r>
      <w:r w:rsidR="00025FF1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0635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C205C" w:rsidRPr="00BC205C">
        <w:rPr>
          <w:rFonts w:ascii="TH SarabunPSK" w:hAnsi="TH SarabunPSK" w:cs="TH SarabunPSK"/>
          <w:sz w:val="32"/>
          <w:szCs w:val="32"/>
          <w:u w:val="dotted"/>
        </w:rPr>
        <w:t>Prediction of Pyrolysis Kinetic Parameters from Biomass Constituents Based on Simplex</w:t>
      </w:r>
      <w:r w:rsidR="00BC205C" w:rsidRPr="00BC205C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BC205C" w:rsidRPr="00BC205C">
        <w:rPr>
          <w:rFonts w:ascii="TH SarabunPSK" w:hAnsi="TH SarabunPSK" w:cs="TH SarabunPSK"/>
          <w:sz w:val="32"/>
          <w:szCs w:val="32"/>
          <w:u w:val="dotted"/>
        </w:rPr>
        <w:t>lattice Mixture Design</w:t>
      </w:r>
    </w:p>
    <w:p w14:paraId="107689D4" w14:textId="1F8EF179" w:rsidR="00CB214A" w:rsidRPr="00CB214A" w:rsidRDefault="00C6795D" w:rsidP="00AA7EE5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="00CB214A">
        <w:rPr>
          <w:rFonts w:ascii="TH SarabunPSK" w:hAnsi="TH SarabunPSK" w:cs="TH SarabunPSK"/>
          <w:sz w:val="32"/>
          <w:szCs w:val="32"/>
        </w:rPr>
        <w:tab/>
      </w:r>
      <w:r w:rsidR="00CB214A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</w:t>
      </w:r>
      <w:r w:rsidR="00CB214A" w:rsidRPr="00E628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32711" w:rsidRPr="00E6288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B214A" w:rsidRPr="00E628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spellStart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Chalermsinsuwan</w:t>
      </w:r>
      <w:proofErr w:type="spellEnd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, B</w:t>
      </w:r>
      <w:r w:rsidR="00BC205C"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 w:rsidR="00E750D4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CB214A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710E2E" w:rsidRPr="00E628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BC205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4508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6A5C7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18740A"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="00E85EE3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250FD"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="00B250FD"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B250FD" w:rsidRPr="00B250FD">
        <w:rPr>
          <w:rFonts w:ascii="TH SarabunPSK" w:hAnsi="TH SarabunPSK" w:cs="TH SarabunPSK"/>
          <w:sz w:val="32"/>
          <w:szCs w:val="32"/>
          <w:u w:val="dotted"/>
        </w:rPr>
        <w:t>CT</w:t>
      </w:r>
      <w:r w:rsidR="00CB214A">
        <w:rPr>
          <w:rFonts w:ascii="TH SarabunPSK" w:hAnsi="TH SarabunPSK" w:cs="TH SarabunPSK"/>
          <w:sz w:val="32"/>
          <w:szCs w:val="32"/>
          <w:u w:val="dotted"/>
        </w:rPr>
        <w:t>, PETROMAT</w:t>
      </w:r>
      <w:r w:rsidR="00CB214A" w:rsidRPr="00CB214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B214A" w:rsidRPr="00CB214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</w:p>
    <w:p w14:paraId="3AA16435" w14:textId="77777777" w:rsidR="006168CA" w:rsidRPr="009F7FA0" w:rsidRDefault="006168CA" w:rsidP="006168CA">
      <w:pPr>
        <w:rPr>
          <w:rFonts w:ascii="TH SarabunPSK" w:hAnsi="TH SarabunPSK" w:cs="TH SarabunPSK"/>
          <w:sz w:val="16"/>
          <w:szCs w:val="16"/>
        </w:rPr>
      </w:pPr>
    </w:p>
    <w:p w14:paraId="5C8E095D" w14:textId="77777777" w:rsidR="006168CA" w:rsidRPr="00CB214A" w:rsidRDefault="0018740A" w:rsidP="006168CA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ผู้แต่งร่วม</w:t>
      </w:r>
      <w:r w:rsidR="006168CA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0A12E5" w14:textId="77777777" w:rsidR="0070673D" w:rsidRPr="00CB214A" w:rsidRDefault="00CB214A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9D50A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63271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E750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AC1051"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proofErr w:type="spellStart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Sungsuk</w:t>
      </w:r>
      <w:proofErr w:type="spellEnd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, P</w:t>
      </w:r>
      <w:r w:rsidR="00BC205C"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 w:rsidR="00A8577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4508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A8019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BC205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</w:t>
      </w:r>
      <w:r w:rsidR="00A8019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E750D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70673D"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="00BC062F"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508E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04EF0"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="00E04EF0"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E04EF0" w:rsidRPr="00B250FD">
        <w:rPr>
          <w:rFonts w:ascii="TH SarabunPSK" w:hAnsi="TH SarabunPSK" w:cs="TH SarabunPSK"/>
          <w:sz w:val="32"/>
          <w:szCs w:val="32"/>
          <w:u w:val="dotted"/>
        </w:rPr>
        <w:t>CT</w:t>
      </w:r>
    </w:p>
    <w:p w14:paraId="2D83BA6D" w14:textId="77777777" w:rsidR="006A5C7B" w:rsidRDefault="00A85778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A5C7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proofErr w:type="spellStart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Chayaporn</w:t>
      </w:r>
      <w:proofErr w:type="spellEnd"/>
      <w:r w:rsidR="00BC205C" w:rsidRPr="00BC205C">
        <w:rPr>
          <w:rFonts w:ascii="TH SarabunPSK" w:hAnsi="TH SarabunPSK" w:cs="TH SarabunPSK"/>
          <w:sz w:val="32"/>
          <w:szCs w:val="32"/>
          <w:lang w:eastAsia="ja-JP"/>
        </w:rPr>
        <w:t>, S</w:t>
      </w:r>
      <w:r w:rsidR="00BC205C"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508E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497A0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A7EE5"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="00BC062F"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E100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D50AD"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="009D50AD"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9D50AD" w:rsidRPr="00B250FD">
        <w:rPr>
          <w:rFonts w:ascii="TH SarabunPSK" w:hAnsi="TH SarabunPSK" w:cs="TH SarabunPSK"/>
          <w:sz w:val="32"/>
          <w:szCs w:val="32"/>
          <w:u w:val="dotted"/>
        </w:rPr>
        <w:t>CT</w:t>
      </w:r>
    </w:p>
    <w:p w14:paraId="3193BC45" w14:textId="77777777" w:rsidR="00BC205C" w:rsidRPr="00CB214A" w:rsidRDefault="00BC205C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C07A3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proofErr w:type="spellStart"/>
      <w:r w:rsidRPr="00BC205C">
        <w:rPr>
          <w:rFonts w:ascii="TH SarabunPSK" w:hAnsi="TH SarabunPSK" w:cs="TH SarabunPSK"/>
          <w:sz w:val="32"/>
          <w:szCs w:val="32"/>
          <w:lang w:eastAsia="ja-JP"/>
        </w:rPr>
        <w:t>Sunphorka</w:t>
      </w:r>
      <w:proofErr w:type="spellEnd"/>
      <w:r w:rsidRPr="00BC205C">
        <w:rPr>
          <w:rFonts w:ascii="TH SarabunPSK" w:hAnsi="TH SarabunPSK" w:cs="TH SarabunPSK"/>
          <w:sz w:val="32"/>
          <w:szCs w:val="32"/>
          <w:lang w:eastAsia="ja-JP"/>
        </w:rPr>
        <w:t>, S</w:t>
      </w:r>
      <w:r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CT</w:t>
      </w:r>
    </w:p>
    <w:p w14:paraId="0BAA6049" w14:textId="77777777" w:rsidR="00BC205C" w:rsidRDefault="00BC205C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proofErr w:type="spellStart"/>
      <w:r w:rsidRPr="00BC205C">
        <w:rPr>
          <w:rFonts w:ascii="TH SarabunPSK" w:hAnsi="TH SarabunPSK" w:cs="TH SarabunPSK"/>
          <w:sz w:val="32"/>
          <w:szCs w:val="32"/>
          <w:lang w:eastAsia="ja-JP"/>
        </w:rPr>
        <w:t>Kuchonthara</w:t>
      </w:r>
      <w:proofErr w:type="spellEnd"/>
      <w:r w:rsidRPr="00BC205C">
        <w:rPr>
          <w:rFonts w:ascii="TH SarabunPSK" w:hAnsi="TH SarabunPSK" w:cs="TH SarabunPSK"/>
          <w:sz w:val="32"/>
          <w:szCs w:val="32"/>
          <w:lang w:eastAsia="ja-JP"/>
        </w:rPr>
        <w:t>, P</w:t>
      </w:r>
      <w:r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CT</w:t>
      </w:r>
      <w:r>
        <w:rPr>
          <w:rFonts w:ascii="TH SarabunPSK" w:hAnsi="TH SarabunPSK" w:cs="TH SarabunPSK"/>
          <w:sz w:val="32"/>
          <w:szCs w:val="32"/>
          <w:u w:val="dotted"/>
        </w:rPr>
        <w:t>, PETROMAT</w:t>
      </w:r>
    </w:p>
    <w:p w14:paraId="223C935C" w14:textId="77777777" w:rsidR="00BC205C" w:rsidRPr="002006CF" w:rsidRDefault="00BC205C" w:rsidP="00BC205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proofErr w:type="spellStart"/>
      <w:r w:rsidRPr="00BC205C">
        <w:rPr>
          <w:rFonts w:ascii="TH SarabunPSK" w:hAnsi="TH SarabunPSK" w:cs="TH SarabunPSK"/>
          <w:sz w:val="32"/>
          <w:szCs w:val="32"/>
          <w:lang w:eastAsia="ja-JP"/>
        </w:rPr>
        <w:t>Piumsomboon</w:t>
      </w:r>
      <w:proofErr w:type="spellEnd"/>
      <w:r w:rsidRPr="00BC205C">
        <w:rPr>
          <w:rFonts w:ascii="TH SarabunPSK" w:hAnsi="TH SarabunPSK" w:cs="TH SarabunPSK"/>
          <w:sz w:val="32"/>
          <w:szCs w:val="32"/>
          <w:lang w:eastAsia="ja-JP"/>
        </w:rPr>
        <w:t>, P</w:t>
      </w:r>
      <w:r w:rsidRPr="00BC205C">
        <w:rPr>
          <w:rFonts w:ascii="TH SarabunPSK" w:hAnsi="TH SarabunPSK" w:cs="TH SarabunPSK"/>
          <w:sz w:val="32"/>
          <w:szCs w:val="32"/>
          <w:cs/>
          <w:lang w:eastAsia="ja-JP"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</w:t>
      </w:r>
      <w:r w:rsidRPr="00CB214A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CU</w:t>
      </w:r>
      <w:r w:rsidRPr="00B250FD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Pr="00B250FD">
        <w:rPr>
          <w:rFonts w:ascii="TH SarabunPSK" w:hAnsi="TH SarabunPSK" w:cs="TH SarabunPSK"/>
          <w:sz w:val="32"/>
          <w:szCs w:val="32"/>
          <w:u w:val="dotted"/>
        </w:rPr>
        <w:t>CT</w:t>
      </w:r>
      <w:r>
        <w:rPr>
          <w:rFonts w:ascii="TH SarabunPSK" w:hAnsi="TH SarabunPSK" w:cs="TH SarabunPSK"/>
          <w:sz w:val="32"/>
          <w:szCs w:val="32"/>
          <w:u w:val="dotted"/>
        </w:rPr>
        <w:t>, PETROMAT</w:t>
      </w:r>
    </w:p>
    <w:p w14:paraId="62280FE0" w14:textId="77777777" w:rsidR="002006CF" w:rsidRPr="009F7FA0" w:rsidRDefault="002006CF" w:rsidP="002006CF">
      <w:pPr>
        <w:rPr>
          <w:rFonts w:ascii="TH SarabunPSK" w:hAnsi="TH SarabunPSK" w:cs="TH SarabunPSK"/>
          <w:sz w:val="16"/>
          <w:szCs w:val="16"/>
          <w:u w:val="dotted"/>
        </w:rPr>
      </w:pPr>
    </w:p>
    <w:p w14:paraId="3523EC9A" w14:textId="3DC499DA" w:rsidR="002006CF" w:rsidRPr="002006CF" w:rsidRDefault="002006CF" w:rsidP="002006CF">
      <w:pPr>
        <w:rPr>
          <w:rFonts w:ascii="TH SarabunPSK" w:hAnsi="TH SarabunPSK" w:cs="TH SarabunPSK"/>
          <w:sz w:val="32"/>
          <w:szCs w:val="32"/>
          <w:cs/>
        </w:rPr>
      </w:pPr>
      <w:r w:rsidRPr="002006CF">
        <w:rPr>
          <w:rFonts w:ascii="TH SarabunPSK" w:hAnsi="TH SarabunPSK" w:cs="TH SarabunPSK" w:hint="cs"/>
          <w:sz w:val="32"/>
          <w:szCs w:val="32"/>
          <w:cs/>
        </w:rPr>
        <w:t>ทิศทางการวิจัย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80651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>Recovery</w:t>
      </w:r>
      <w:r w:rsidR="009F7FA0">
        <w:rPr>
          <w:rFonts w:ascii="TH SarabunPSK" w:eastAsia="+mn-ea" w:hAnsi="TH SarabunPSK" w:cs="TH SarabunPSK"/>
          <w:kern w:val="24"/>
          <w:sz w:val="32"/>
          <w:szCs w:val="32"/>
          <w:cs/>
        </w:rPr>
        <w:tab/>
      </w:r>
      <w:r w:rsidR="009F7FA0">
        <w:rPr>
          <w:rFonts w:ascii="TH SarabunPSK" w:eastAsia="+mn-ea" w:hAnsi="TH SarabunPSK" w:cs="TH SarabunPSK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kern w:val="24"/>
          <w:sz w:val="32"/>
          <w:szCs w:val="32"/>
        </w:rPr>
        <w:t xml:space="preserve">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-61181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 xml:space="preserve">Manufacturing Efficiency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83087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01">
            <w:rPr>
              <w:rFonts w:ascii="MS Gothic" w:eastAsia="MS Gothic" w:hAnsi="MS Gothic" w:hint="eastAsia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>
        <w:rPr>
          <w:rFonts w:ascii="TH SarabunPSK" w:eastAsia="+mn-ea" w:hAnsi="TH SarabunPSK" w:cs="TH SarabunPSK"/>
          <w:kern w:val="24"/>
          <w:sz w:val="32"/>
          <w:szCs w:val="32"/>
        </w:rPr>
        <w:t>Dematerialization</w:t>
      </w:r>
    </w:p>
    <w:p w14:paraId="08EDE4CD" w14:textId="216C83D7" w:rsidR="009C398D" w:rsidRPr="00CB214A" w:rsidRDefault="003F1C01" w:rsidP="002006CF">
      <w:pPr>
        <w:ind w:left="1080" w:firstLine="36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MS Gothic" w:eastAsia="MS Gothic" w:hAnsi="MS Gothic"/>
            <w:sz w:val="32"/>
            <w:szCs w:val="32"/>
            <w:cs/>
          </w:rPr>
          <w:id w:val="-137993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6C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2006CF"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 w:rsidR="002006CF">
        <w:rPr>
          <w:rFonts w:ascii="TH SarabunPSK" w:eastAsia="+mn-ea" w:hAnsi="TH SarabunPSK" w:cs="TH SarabunPSK"/>
          <w:kern w:val="24"/>
          <w:sz w:val="32"/>
          <w:szCs w:val="32"/>
        </w:rPr>
        <w:t xml:space="preserve"> Lifetime Extension </w:t>
      </w:r>
      <w:sdt>
        <w:sdtPr>
          <w:rPr>
            <w:rFonts w:ascii="MS Gothic" w:eastAsia="MS Gothic" w:hAnsi="MS Gothic"/>
            <w:sz w:val="32"/>
            <w:szCs w:val="32"/>
            <w:cs/>
          </w:rPr>
          <w:id w:val="11030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  <w:cs/>
            </w:rPr>
            <w:t>☐</w:t>
          </w:r>
        </w:sdtContent>
      </w:sdt>
      <w:r w:rsidR="002006CF">
        <w:rPr>
          <w:rFonts w:ascii="TH SarabunPSK" w:eastAsia="+mn-ea" w:hAnsi="TH SarabunPSK" w:cs="TH SarabunPSK"/>
          <w:kern w:val="24"/>
          <w:sz w:val="32"/>
          <w:szCs w:val="32"/>
          <w:cs/>
        </w:rPr>
        <w:t xml:space="preserve"> </w:t>
      </w:r>
      <w:r w:rsidR="002006CF">
        <w:rPr>
          <w:rFonts w:ascii="TH SarabunPSK" w:eastAsia="+mn-ea" w:hAnsi="TH SarabunPSK" w:cs="TH SarabunPSK"/>
          <w:kern w:val="24"/>
          <w:sz w:val="32"/>
          <w:szCs w:val="32"/>
        </w:rPr>
        <w:t>Substitution</w:t>
      </w:r>
      <w:r w:rsidR="00FE2E7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97A04" w:rsidRPr="00BC062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97A04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C10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632711" w:rsidRPr="00E750D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32711" w:rsidRP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3271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</w:p>
    <w:p w14:paraId="607F422E" w14:textId="77777777" w:rsidR="009F7FA0" w:rsidRPr="009F7FA0" w:rsidRDefault="009F7FA0" w:rsidP="009C398D">
      <w:pPr>
        <w:rPr>
          <w:rFonts w:ascii="TH SarabunPSK" w:hAnsi="TH SarabunPSK" w:cs="TH SarabunPSK"/>
          <w:sz w:val="16"/>
          <w:szCs w:val="16"/>
        </w:rPr>
      </w:pPr>
    </w:p>
    <w:p w14:paraId="2A73BE1D" w14:textId="7ACE8989" w:rsidR="004D551D" w:rsidRPr="00CB214A" w:rsidRDefault="00545128" w:rsidP="009C398D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คำ</w:t>
      </w:r>
      <w:r w:rsidR="0074587A" w:rsidRPr="00CB214A">
        <w:rPr>
          <w:rFonts w:ascii="TH SarabunPSK" w:hAnsi="TH SarabunPSK" w:cs="TH SarabunPSK"/>
          <w:sz w:val="32"/>
          <w:szCs w:val="32"/>
          <w:cs/>
        </w:rPr>
        <w:t>ชี้แจง</w:t>
      </w:r>
      <w:r w:rsidRPr="00CB214A">
        <w:rPr>
          <w:rFonts w:ascii="TH SarabunPSK" w:hAnsi="TH SarabunPSK" w:cs="TH SarabunPSK"/>
          <w:sz w:val="32"/>
          <w:szCs w:val="32"/>
          <w:cs/>
        </w:rPr>
        <w:t>เกี่ยวกับทิศทาง/กลุ่มงานวิจัย</w:t>
      </w:r>
      <w:r w:rsidR="00C119EE" w:rsidRPr="00CB214A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r w:rsidRPr="00CB214A">
        <w:rPr>
          <w:rFonts w:ascii="TH SarabunPSK" w:hAnsi="TH SarabunPSK" w:cs="TH SarabunPSK"/>
          <w:sz w:val="32"/>
          <w:szCs w:val="32"/>
          <w:cs/>
        </w:rPr>
        <w:t>……..</w:t>
      </w:r>
      <w:r w:rsidR="004D551D" w:rsidRPr="00CB214A">
        <w:rPr>
          <w:rFonts w:ascii="TH SarabunPSK" w:hAnsi="TH SarabunPSK" w:cs="TH SarabunPSK"/>
          <w:sz w:val="32"/>
          <w:szCs w:val="32"/>
          <w:cs/>
        </w:rPr>
        <w:t>…</w:t>
      </w:r>
      <w:r w:rsidRPr="00CB214A">
        <w:rPr>
          <w:rFonts w:ascii="TH SarabunPSK" w:hAnsi="TH SarabunPSK" w:cs="TH SarabunPSK"/>
          <w:sz w:val="32"/>
          <w:szCs w:val="32"/>
          <w:cs/>
        </w:rPr>
        <w:t>.</w:t>
      </w:r>
      <w:r w:rsidR="004D551D" w:rsidRPr="00CB214A">
        <w:rPr>
          <w:rFonts w:ascii="TH SarabunPSK" w:hAnsi="TH SarabunPSK" w:cs="TH SarabunPSK"/>
          <w:sz w:val="32"/>
          <w:szCs w:val="32"/>
          <w:cs/>
        </w:rPr>
        <w:t>……………</w:t>
      </w:r>
      <w:r w:rsidR="0074587A" w:rsidRPr="00CB214A">
        <w:rPr>
          <w:rFonts w:ascii="TH SarabunPSK" w:hAnsi="TH SarabunPSK" w:cs="TH SarabunPSK"/>
          <w:sz w:val="32"/>
          <w:szCs w:val="32"/>
          <w:cs/>
        </w:rPr>
        <w:t>..</w:t>
      </w:r>
      <w:r w:rsidR="00080CC6" w:rsidRPr="00CB214A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FD608C">
        <w:rPr>
          <w:rFonts w:ascii="TH SarabunPSK" w:hAnsi="TH SarabunPSK" w:cs="TH SarabunPSK"/>
          <w:sz w:val="32"/>
          <w:szCs w:val="32"/>
          <w:cs/>
        </w:rPr>
        <w:t>………………</w:t>
      </w:r>
      <w:r w:rsidR="00080CC6" w:rsidRPr="00CB214A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14:paraId="35512019" w14:textId="77777777" w:rsidR="004D551D" w:rsidRPr="00CB214A" w:rsidRDefault="004D551D" w:rsidP="004D551D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FD608C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……………………………………………………...</w:t>
      </w:r>
    </w:p>
    <w:p w14:paraId="04493674" w14:textId="77777777" w:rsidR="00643E51" w:rsidRPr="00CB214A" w:rsidRDefault="00643E51" w:rsidP="004D551D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FD608C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1D3EE6" w:rsidRPr="00CB214A">
        <w:rPr>
          <w:rFonts w:ascii="TH SarabunPSK" w:hAnsi="TH SarabunPSK" w:cs="TH SarabunPSK"/>
          <w:sz w:val="32"/>
          <w:szCs w:val="32"/>
          <w:cs/>
        </w:rPr>
        <w:t>………………………...</w:t>
      </w:r>
    </w:p>
    <w:p w14:paraId="5A289245" w14:textId="77777777" w:rsidR="00D87382" w:rsidRPr="009F7FA0" w:rsidRDefault="00D87382" w:rsidP="000F0B99">
      <w:pPr>
        <w:rPr>
          <w:rFonts w:ascii="TH SarabunPSK" w:hAnsi="TH SarabunPSK" w:cs="TH SarabunPSK"/>
          <w:sz w:val="16"/>
          <w:szCs w:val="16"/>
        </w:rPr>
      </w:pPr>
    </w:p>
    <w:p w14:paraId="6180422C" w14:textId="40E66A78" w:rsidR="000F0B99" w:rsidRPr="00CB214A" w:rsidRDefault="007A57A2" w:rsidP="00D86C63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วารสาร</w:t>
      </w:r>
      <w:r w:rsidR="000F0B99" w:rsidRPr="00CB2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14A5" w:rsidRPr="00CC14A5">
        <w:rPr>
          <w:rFonts w:ascii="TH SarabunPSK" w:hAnsi="TH SarabunPSK" w:cs="TH SarabunPSK"/>
          <w:sz w:val="32"/>
          <w:szCs w:val="32"/>
          <w:u w:val="dotted"/>
        </w:rPr>
        <w:t>Chinese Journal of Chemical Engineering</w:t>
      </w:r>
      <w:r w:rsidR="00E750D4" w:rsidRP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CB214A">
        <w:rPr>
          <w:rFonts w:ascii="TH SarabunPSK" w:hAnsi="TH SarabunPSK" w:cs="TH SarabunPSK"/>
          <w:sz w:val="32"/>
          <w:szCs w:val="32"/>
        </w:rPr>
        <w:t>Volume</w:t>
      </w:r>
      <w:r w:rsidR="002D4B5C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24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CB214A">
        <w:rPr>
          <w:rFonts w:ascii="TH SarabunPSK" w:hAnsi="TH SarabunPSK" w:cs="TH SarabunPSK"/>
          <w:sz w:val="32"/>
          <w:szCs w:val="32"/>
        </w:rPr>
        <w:t>Issue</w:t>
      </w:r>
      <w:r w:rsidR="002D4B5C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4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14BC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40F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F0B99" w:rsidRPr="00CB214A">
        <w:rPr>
          <w:rFonts w:ascii="TH SarabunPSK" w:hAnsi="TH SarabunPSK" w:cs="TH SarabunPSK"/>
          <w:sz w:val="32"/>
          <w:szCs w:val="32"/>
        </w:rPr>
        <w:t>Pages</w:t>
      </w:r>
      <w:r w:rsidR="002D4B5C" w:rsidRPr="002D4B5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535-542</w:t>
      </w:r>
      <w:r w:rsidR="00495CF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4130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379F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10777B69" w14:textId="382297A7" w:rsidR="000F0B99" w:rsidRPr="00CB214A" w:rsidRDefault="00025FF1" w:rsidP="00AA7EE5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ตีพิมพ์</w:t>
      </w:r>
      <w:r w:rsidR="00161AE3" w:rsidRPr="00CB214A">
        <w:rPr>
          <w:rFonts w:ascii="TH SarabunPSK" w:hAnsi="TH SarabunPSK" w:cs="TH SarabunPSK"/>
          <w:sz w:val="32"/>
          <w:szCs w:val="32"/>
          <w:cs/>
        </w:rPr>
        <w:t>เดือน</w:t>
      </w:r>
      <w:r w:rsidR="00B2772E" w:rsidRPr="00B277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E2D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เมษายน</w:t>
      </w:r>
      <w:r w:rsidR="00B2772E" w:rsidRPr="00B2772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61AE3" w:rsidRPr="00CB214A">
        <w:rPr>
          <w:rFonts w:ascii="TH SarabunPSK" w:hAnsi="TH SarabunPSK" w:cs="TH SarabunPSK"/>
          <w:sz w:val="32"/>
          <w:szCs w:val="32"/>
          <w:cs/>
        </w:rPr>
        <w:t>ปี</w:t>
      </w:r>
      <w:r w:rsidR="00B2772E" w:rsidRPr="00B2772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7E2D8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2772E" w:rsidRPr="00B2772E">
        <w:rPr>
          <w:rFonts w:ascii="TH SarabunPSK" w:hAnsi="TH SarabunPSK" w:cs="TH SarabunPSK"/>
          <w:sz w:val="32"/>
          <w:szCs w:val="32"/>
          <w:u w:val="dotted"/>
        </w:rPr>
        <w:t>2</w:t>
      </w:r>
      <w:r w:rsidR="007E2D80">
        <w:rPr>
          <w:rFonts w:ascii="TH SarabunPSK" w:hAnsi="TH SarabunPSK" w:cs="TH SarabunPSK" w:hint="cs"/>
          <w:sz w:val="32"/>
          <w:szCs w:val="32"/>
          <w:u w:val="dotted"/>
          <w:cs/>
        </w:rPr>
        <w:t>55</w:t>
      </w:r>
      <w:r w:rsidR="00A80190">
        <w:rPr>
          <w:rFonts w:ascii="TH SarabunPSK" w:hAnsi="TH SarabunPSK" w:cs="TH SarabunPSK" w:hint="cs"/>
          <w:sz w:val="32"/>
          <w:szCs w:val="32"/>
          <w:u w:val="dotted"/>
          <w:cs/>
        </w:rPr>
        <w:t>9</w:t>
      </w:r>
      <w:r w:rsidR="00B2772E" w:rsidRPr="00B2772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A80190" w:rsidRPr="00CB214A">
        <w:rPr>
          <w:rFonts w:ascii="TH SarabunPSK" w:hAnsi="TH SarabunPSK" w:cs="TH SarabunPSK"/>
          <w:sz w:val="32"/>
          <w:szCs w:val="32"/>
        </w:rPr>
        <w:t>Impact Factor</w:t>
      </w:r>
      <w:r w:rsidR="00A80190" w:rsidRPr="00B2772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8019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D50AD">
        <w:rPr>
          <w:rFonts w:ascii="TH SarabunPSK" w:hAnsi="TH SarabunPSK" w:cs="TH SarabunPSK" w:hint="cs"/>
          <w:sz w:val="32"/>
          <w:szCs w:val="32"/>
          <w:u w:val="dotted"/>
          <w:cs/>
        </w:rPr>
        <w:t>1.</w:t>
      </w:r>
      <w:r w:rsidR="00B5399C">
        <w:rPr>
          <w:rFonts w:ascii="TH SarabunPSK" w:hAnsi="TH SarabunPSK" w:cs="TH SarabunPSK" w:hint="cs"/>
          <w:sz w:val="32"/>
          <w:szCs w:val="32"/>
          <w:u w:val="dotted"/>
          <w:cs/>
        </w:rPr>
        <w:t>207</w:t>
      </w:r>
    </w:p>
    <w:p w14:paraId="52C6346C" w14:textId="77777777" w:rsidR="00C6795D" w:rsidRPr="009F7FA0" w:rsidRDefault="00C6795D" w:rsidP="00D86C63">
      <w:pPr>
        <w:rPr>
          <w:rFonts w:ascii="TH SarabunPSK" w:hAnsi="TH SarabunPSK" w:cs="TH SarabunPSK"/>
          <w:sz w:val="16"/>
          <w:szCs w:val="16"/>
        </w:rPr>
      </w:pPr>
    </w:p>
    <w:p w14:paraId="60F83204" w14:textId="77777777" w:rsidR="00467C47" w:rsidRPr="009F7FA0" w:rsidRDefault="00467C47" w:rsidP="000F0B99">
      <w:pPr>
        <w:rPr>
          <w:rFonts w:ascii="TH SarabunPSK" w:hAnsi="TH SarabunPSK" w:cs="TH SarabunPSK"/>
          <w:sz w:val="16"/>
          <w:szCs w:val="16"/>
        </w:rPr>
      </w:pPr>
    </w:p>
    <w:p w14:paraId="2CA3AF5A" w14:textId="77777777" w:rsidR="00025FF1" w:rsidRDefault="00467C47" w:rsidP="000F0B99">
      <w:pPr>
        <w:rPr>
          <w:rFonts w:ascii="TH SarabunPSK" w:hAnsi="TH SarabunPSK" w:cs="TH SarabunPSK"/>
          <w:sz w:val="32"/>
          <w:szCs w:val="32"/>
        </w:rPr>
      </w:pPr>
      <w:r w:rsidRPr="00CB214A">
        <w:rPr>
          <w:rFonts w:ascii="TH SarabunPSK" w:hAnsi="TH SarabunPSK" w:cs="TH SarabunPSK"/>
          <w:sz w:val="32"/>
          <w:szCs w:val="32"/>
          <w:cs/>
        </w:rPr>
        <w:t>ขอยืนยันว่าได้แจ้งเรื่องการเบิกค่าตอบแทนครั้งนี้ให้แก่ผู้แต่งร่วมทุกท่านทราบเป็นที่เรียบร้อย</w:t>
      </w:r>
    </w:p>
    <w:p w14:paraId="7E0399BF" w14:textId="77777777" w:rsidR="005658DA" w:rsidRDefault="005658DA" w:rsidP="000F0B99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41"/>
      </w:tblGrid>
      <w:tr w:rsidR="005658DA" w14:paraId="1274AEFA" w14:textId="77777777" w:rsidTr="005658DA">
        <w:tc>
          <w:tcPr>
            <w:tcW w:w="4340" w:type="dxa"/>
          </w:tcPr>
          <w:p w14:paraId="37D6060E" w14:textId="77777777" w:rsidR="003F1C01" w:rsidRDefault="003F1C01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25CB3C" w14:textId="77777777" w:rsidR="003F1C01" w:rsidRDefault="003F1C01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D4E43" w14:textId="39F2B61B" w:rsidR="005658DA" w:rsidRDefault="005658DA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นักวิจัย</w:t>
            </w:r>
          </w:p>
          <w:p w14:paraId="0D25E3CF" w14:textId="77777777" w:rsidR="005658DA" w:rsidRDefault="005658DA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7C44D09" w14:textId="45F8EDE4" w:rsidR="005658DA" w:rsidRDefault="005658DA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…….…/…………/…………</w:t>
            </w:r>
          </w:p>
        </w:tc>
        <w:tc>
          <w:tcPr>
            <w:tcW w:w="4341" w:type="dxa"/>
          </w:tcPr>
          <w:p w14:paraId="75778290" w14:textId="77777777" w:rsidR="005658DA" w:rsidRDefault="005658DA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5DA87" w14:textId="77777777" w:rsidR="005658DA" w:rsidRDefault="005658DA" w:rsidP="000F0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D8CA06" w14:textId="040EFA39" w:rsidR="005658DA" w:rsidRDefault="005658DA" w:rsidP="005658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หัวหน้าสถาบันร่วม</w:t>
            </w:r>
          </w:p>
          <w:p w14:paraId="0BCAF777" w14:textId="77777777" w:rsidR="005658DA" w:rsidRDefault="005658DA" w:rsidP="005658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0CC2357" w14:textId="048434F3" w:rsidR="005658DA" w:rsidRDefault="005658DA" w:rsidP="005658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CB214A">
              <w:rPr>
                <w:rFonts w:ascii="TH SarabunPSK" w:hAnsi="TH SarabunPSK" w:cs="TH SarabunPSK"/>
                <w:sz w:val="32"/>
                <w:szCs w:val="32"/>
                <w:cs/>
              </w:rPr>
              <w:t>…….…/…………/…………</w:t>
            </w:r>
          </w:p>
        </w:tc>
      </w:tr>
    </w:tbl>
    <w:p w14:paraId="0800C450" w14:textId="77777777" w:rsidR="005658DA" w:rsidRDefault="005658DA" w:rsidP="000F0B99">
      <w:pPr>
        <w:rPr>
          <w:rFonts w:ascii="TH SarabunPSK" w:hAnsi="TH SarabunPSK" w:cs="TH SarabunPSK"/>
          <w:sz w:val="32"/>
          <w:szCs w:val="32"/>
        </w:rPr>
      </w:pPr>
    </w:p>
    <w:p w14:paraId="6B7208D2" w14:textId="77777777" w:rsidR="005658DA" w:rsidRDefault="005658DA" w:rsidP="000F0B99">
      <w:pPr>
        <w:rPr>
          <w:rFonts w:ascii="TH SarabunPSK" w:hAnsi="TH SarabunPSK" w:cs="TH SarabunPSK"/>
          <w:sz w:val="32"/>
          <w:szCs w:val="32"/>
        </w:rPr>
      </w:pPr>
    </w:p>
    <w:sectPr w:rsidR="005658DA" w:rsidSect="009F7FA0">
      <w:headerReference w:type="default" r:id="rId8"/>
      <w:footerReference w:type="even" r:id="rId9"/>
      <w:pgSz w:w="11906" w:h="16838" w:code="9"/>
      <w:pgMar w:top="720" w:right="1418" w:bottom="3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2C03" w14:textId="77777777" w:rsidR="005D15E8" w:rsidRDefault="005D15E8">
      <w:r>
        <w:separator/>
      </w:r>
    </w:p>
  </w:endnote>
  <w:endnote w:type="continuationSeparator" w:id="0">
    <w:p w14:paraId="124DE13C" w14:textId="77777777" w:rsidR="005D15E8" w:rsidRDefault="005D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EFFA" w14:textId="77777777" w:rsidR="00AB3A50" w:rsidRDefault="00AB3A50" w:rsidP="003D17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F133B1" w14:textId="77777777" w:rsidR="00AB3A50" w:rsidRDefault="00AB3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2834" w14:textId="77777777" w:rsidR="005D15E8" w:rsidRDefault="005D15E8">
      <w:r>
        <w:separator/>
      </w:r>
    </w:p>
  </w:footnote>
  <w:footnote w:type="continuationSeparator" w:id="0">
    <w:p w14:paraId="7EECEB57" w14:textId="77777777" w:rsidR="005D15E8" w:rsidRDefault="005D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B6B7" w14:textId="77777777" w:rsidR="00AB3A50" w:rsidRPr="002D28FA" w:rsidRDefault="00AB3A50" w:rsidP="00FB2389">
    <w:pPr>
      <w:pStyle w:val="Header"/>
      <w:jc w:val="right"/>
      <w:rPr>
        <w:rFonts w:ascii="Angsana New" w:hAnsi="Angsana New"/>
        <w:b/>
        <w:bCs/>
        <w:color w:val="003399"/>
        <w:szCs w:val="24"/>
      </w:rPr>
    </w:pPr>
    <w:r w:rsidRPr="00A16B8C">
      <w:rPr>
        <w:rFonts w:ascii="Angsana New" w:hAnsi="Angsana New"/>
        <w:sz w:val="30"/>
        <w:szCs w:val="30"/>
      </w:rPr>
      <w:tab/>
    </w:r>
    <w:r w:rsidRPr="00A16B8C">
      <w:rPr>
        <w:rFonts w:ascii="Angsana New" w:hAnsi="Angsana New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40BAC"/>
    <w:multiLevelType w:val="hybridMultilevel"/>
    <w:tmpl w:val="62B4F002"/>
    <w:lvl w:ilvl="0" w:tplc="51569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F20CEE"/>
    <w:multiLevelType w:val="hybridMultilevel"/>
    <w:tmpl w:val="C83A05C0"/>
    <w:lvl w:ilvl="0" w:tplc="51569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63380C"/>
    <w:multiLevelType w:val="hybridMultilevel"/>
    <w:tmpl w:val="B2529D98"/>
    <w:lvl w:ilvl="0" w:tplc="51569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7841530">
    <w:abstractNumId w:val="1"/>
  </w:num>
  <w:num w:numId="2" w16cid:durableId="1367947702">
    <w:abstractNumId w:val="0"/>
  </w:num>
  <w:num w:numId="3" w16cid:durableId="182107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B5"/>
    <w:rsid w:val="00006531"/>
    <w:rsid w:val="0001358F"/>
    <w:rsid w:val="000222FC"/>
    <w:rsid w:val="00025FF1"/>
    <w:rsid w:val="00045A6F"/>
    <w:rsid w:val="0004640B"/>
    <w:rsid w:val="000518F0"/>
    <w:rsid w:val="000556BF"/>
    <w:rsid w:val="00071196"/>
    <w:rsid w:val="00073FA4"/>
    <w:rsid w:val="000753FA"/>
    <w:rsid w:val="00080CC6"/>
    <w:rsid w:val="000A752B"/>
    <w:rsid w:val="000B3F77"/>
    <w:rsid w:val="000C7487"/>
    <w:rsid w:val="000D0F1F"/>
    <w:rsid w:val="000D665A"/>
    <w:rsid w:val="000E5E57"/>
    <w:rsid w:val="000F038A"/>
    <w:rsid w:val="000F0B99"/>
    <w:rsid w:val="00103621"/>
    <w:rsid w:val="00110ACE"/>
    <w:rsid w:val="00116A3B"/>
    <w:rsid w:val="00161AE3"/>
    <w:rsid w:val="00171FCF"/>
    <w:rsid w:val="001808EE"/>
    <w:rsid w:val="001848AC"/>
    <w:rsid w:val="0018707D"/>
    <w:rsid w:val="0018740A"/>
    <w:rsid w:val="001A498C"/>
    <w:rsid w:val="001B21F1"/>
    <w:rsid w:val="001C2F54"/>
    <w:rsid w:val="001D3EE6"/>
    <w:rsid w:val="001E578B"/>
    <w:rsid w:val="001E6F53"/>
    <w:rsid w:val="001F4748"/>
    <w:rsid w:val="002006CF"/>
    <w:rsid w:val="00240FED"/>
    <w:rsid w:val="00241D09"/>
    <w:rsid w:val="002551EA"/>
    <w:rsid w:val="00283933"/>
    <w:rsid w:val="00285802"/>
    <w:rsid w:val="0028698E"/>
    <w:rsid w:val="002B37C7"/>
    <w:rsid w:val="002B7616"/>
    <w:rsid w:val="002C0A9E"/>
    <w:rsid w:val="002C11AB"/>
    <w:rsid w:val="002D27E9"/>
    <w:rsid w:val="002D28FA"/>
    <w:rsid w:val="002D4B5C"/>
    <w:rsid w:val="002F66A6"/>
    <w:rsid w:val="003037FA"/>
    <w:rsid w:val="00317A67"/>
    <w:rsid w:val="00331B15"/>
    <w:rsid w:val="00335FB9"/>
    <w:rsid w:val="003379F6"/>
    <w:rsid w:val="00353795"/>
    <w:rsid w:val="003721AF"/>
    <w:rsid w:val="003727DA"/>
    <w:rsid w:val="003A4057"/>
    <w:rsid w:val="003A4BAF"/>
    <w:rsid w:val="003A6AC6"/>
    <w:rsid w:val="003B373A"/>
    <w:rsid w:val="003C0651"/>
    <w:rsid w:val="003C34CA"/>
    <w:rsid w:val="003D17E7"/>
    <w:rsid w:val="003E3A7D"/>
    <w:rsid w:val="003F1C01"/>
    <w:rsid w:val="003F612F"/>
    <w:rsid w:val="00417FBC"/>
    <w:rsid w:val="00431E8C"/>
    <w:rsid w:val="004508E1"/>
    <w:rsid w:val="004624C4"/>
    <w:rsid w:val="00467C47"/>
    <w:rsid w:val="00487DAC"/>
    <w:rsid w:val="00495CFD"/>
    <w:rsid w:val="00497A04"/>
    <w:rsid w:val="004B632D"/>
    <w:rsid w:val="004C2FAB"/>
    <w:rsid w:val="004C3B8A"/>
    <w:rsid w:val="004C6CA1"/>
    <w:rsid w:val="004D551D"/>
    <w:rsid w:val="004D7E9B"/>
    <w:rsid w:val="004F57CD"/>
    <w:rsid w:val="0053237C"/>
    <w:rsid w:val="00545128"/>
    <w:rsid w:val="00554FCA"/>
    <w:rsid w:val="00557ECA"/>
    <w:rsid w:val="00561673"/>
    <w:rsid w:val="00563FAD"/>
    <w:rsid w:val="005658DA"/>
    <w:rsid w:val="005677E6"/>
    <w:rsid w:val="005B0EA6"/>
    <w:rsid w:val="005B4B0E"/>
    <w:rsid w:val="005B566B"/>
    <w:rsid w:val="005D15E8"/>
    <w:rsid w:val="005D447F"/>
    <w:rsid w:val="005E2991"/>
    <w:rsid w:val="005E3821"/>
    <w:rsid w:val="005E458D"/>
    <w:rsid w:val="005F04B3"/>
    <w:rsid w:val="005F2631"/>
    <w:rsid w:val="006026F9"/>
    <w:rsid w:val="006168CA"/>
    <w:rsid w:val="00617943"/>
    <w:rsid w:val="00631601"/>
    <w:rsid w:val="00632711"/>
    <w:rsid w:val="00643E51"/>
    <w:rsid w:val="00651729"/>
    <w:rsid w:val="00656A50"/>
    <w:rsid w:val="006706B4"/>
    <w:rsid w:val="00680FED"/>
    <w:rsid w:val="00690FF9"/>
    <w:rsid w:val="00691799"/>
    <w:rsid w:val="00692653"/>
    <w:rsid w:val="0069361B"/>
    <w:rsid w:val="006A5C7B"/>
    <w:rsid w:val="006B3CFE"/>
    <w:rsid w:val="006D7858"/>
    <w:rsid w:val="006E01DF"/>
    <w:rsid w:val="006E1DBE"/>
    <w:rsid w:val="006E2D95"/>
    <w:rsid w:val="006F478C"/>
    <w:rsid w:val="006F5CF6"/>
    <w:rsid w:val="006F6FCD"/>
    <w:rsid w:val="0070653C"/>
    <w:rsid w:val="0070673D"/>
    <w:rsid w:val="00710E2E"/>
    <w:rsid w:val="0074587A"/>
    <w:rsid w:val="00747019"/>
    <w:rsid w:val="00757EDA"/>
    <w:rsid w:val="00782371"/>
    <w:rsid w:val="00792637"/>
    <w:rsid w:val="007A0BD0"/>
    <w:rsid w:val="007A1212"/>
    <w:rsid w:val="007A57A2"/>
    <w:rsid w:val="007C2DF6"/>
    <w:rsid w:val="007C7908"/>
    <w:rsid w:val="007E2D80"/>
    <w:rsid w:val="00814BCD"/>
    <w:rsid w:val="00815A61"/>
    <w:rsid w:val="008333F1"/>
    <w:rsid w:val="0083625E"/>
    <w:rsid w:val="00837920"/>
    <w:rsid w:val="00842518"/>
    <w:rsid w:val="008508D1"/>
    <w:rsid w:val="00885C80"/>
    <w:rsid w:val="00893EDA"/>
    <w:rsid w:val="008A11E2"/>
    <w:rsid w:val="008B65D5"/>
    <w:rsid w:val="008C7484"/>
    <w:rsid w:val="008C77FC"/>
    <w:rsid w:val="008D036E"/>
    <w:rsid w:val="00900F54"/>
    <w:rsid w:val="00906018"/>
    <w:rsid w:val="00931517"/>
    <w:rsid w:val="00950582"/>
    <w:rsid w:val="0095166A"/>
    <w:rsid w:val="00952A7B"/>
    <w:rsid w:val="00953EA7"/>
    <w:rsid w:val="009575FC"/>
    <w:rsid w:val="009640F6"/>
    <w:rsid w:val="00990533"/>
    <w:rsid w:val="009B64EC"/>
    <w:rsid w:val="009C398D"/>
    <w:rsid w:val="009D04A0"/>
    <w:rsid w:val="009D50AD"/>
    <w:rsid w:val="009E2B5C"/>
    <w:rsid w:val="009E3990"/>
    <w:rsid w:val="009F7FA0"/>
    <w:rsid w:val="00A16B8C"/>
    <w:rsid w:val="00A27DDD"/>
    <w:rsid w:val="00A779F3"/>
    <w:rsid w:val="00A80190"/>
    <w:rsid w:val="00A85778"/>
    <w:rsid w:val="00A93AB8"/>
    <w:rsid w:val="00AA0DEE"/>
    <w:rsid w:val="00AA7EE5"/>
    <w:rsid w:val="00AB3A50"/>
    <w:rsid w:val="00AC1051"/>
    <w:rsid w:val="00AE0635"/>
    <w:rsid w:val="00B0056F"/>
    <w:rsid w:val="00B111E7"/>
    <w:rsid w:val="00B250FD"/>
    <w:rsid w:val="00B2772E"/>
    <w:rsid w:val="00B3678D"/>
    <w:rsid w:val="00B4064F"/>
    <w:rsid w:val="00B4473F"/>
    <w:rsid w:val="00B5399C"/>
    <w:rsid w:val="00B66AC9"/>
    <w:rsid w:val="00BC062F"/>
    <w:rsid w:val="00BC205C"/>
    <w:rsid w:val="00BC406A"/>
    <w:rsid w:val="00BC67E9"/>
    <w:rsid w:val="00BD3132"/>
    <w:rsid w:val="00BD3B74"/>
    <w:rsid w:val="00C07A3A"/>
    <w:rsid w:val="00C119EE"/>
    <w:rsid w:val="00C16197"/>
    <w:rsid w:val="00C21128"/>
    <w:rsid w:val="00C253D7"/>
    <w:rsid w:val="00C2567B"/>
    <w:rsid w:val="00C26BF2"/>
    <w:rsid w:val="00C32104"/>
    <w:rsid w:val="00C65C3E"/>
    <w:rsid w:val="00C6795D"/>
    <w:rsid w:val="00C74DFE"/>
    <w:rsid w:val="00CA235C"/>
    <w:rsid w:val="00CA2CCF"/>
    <w:rsid w:val="00CB214A"/>
    <w:rsid w:val="00CC14A5"/>
    <w:rsid w:val="00D0350A"/>
    <w:rsid w:val="00D376CF"/>
    <w:rsid w:val="00D47DE2"/>
    <w:rsid w:val="00D77A8C"/>
    <w:rsid w:val="00D80DAA"/>
    <w:rsid w:val="00D86C63"/>
    <w:rsid w:val="00D87382"/>
    <w:rsid w:val="00D93F27"/>
    <w:rsid w:val="00D97268"/>
    <w:rsid w:val="00DA0225"/>
    <w:rsid w:val="00DA4099"/>
    <w:rsid w:val="00DD3504"/>
    <w:rsid w:val="00DE100D"/>
    <w:rsid w:val="00DF3CFD"/>
    <w:rsid w:val="00E00603"/>
    <w:rsid w:val="00E01E23"/>
    <w:rsid w:val="00E04EF0"/>
    <w:rsid w:val="00E116EE"/>
    <w:rsid w:val="00E2577B"/>
    <w:rsid w:val="00E41305"/>
    <w:rsid w:val="00E6288A"/>
    <w:rsid w:val="00E750D4"/>
    <w:rsid w:val="00E85EE3"/>
    <w:rsid w:val="00E96686"/>
    <w:rsid w:val="00EE5FB9"/>
    <w:rsid w:val="00F02298"/>
    <w:rsid w:val="00F46404"/>
    <w:rsid w:val="00F55952"/>
    <w:rsid w:val="00F668C4"/>
    <w:rsid w:val="00F81BB5"/>
    <w:rsid w:val="00FA48C9"/>
    <w:rsid w:val="00FB0EA9"/>
    <w:rsid w:val="00FB2389"/>
    <w:rsid w:val="00FB2D4F"/>
    <w:rsid w:val="00FC71A5"/>
    <w:rsid w:val="00FD608C"/>
    <w:rsid w:val="00FE00A4"/>
    <w:rsid w:val="00FE2E70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F035"/>
  <w15:docId w15:val="{E7C935EC-1F57-4968-AF27-4C25588C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60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60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0582"/>
  </w:style>
  <w:style w:type="paragraph" w:styleId="BalloonText">
    <w:name w:val="Balloon Text"/>
    <w:basedOn w:val="Normal"/>
    <w:semiHidden/>
    <w:rsid w:val="00C26B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C6795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Natthapat Rattanawichai</cp:lastModifiedBy>
  <cp:revision>2</cp:revision>
  <cp:lastPrinted>2015-09-25T04:29:00Z</cp:lastPrinted>
  <dcterms:created xsi:type="dcterms:W3CDTF">2023-04-19T06:50:00Z</dcterms:created>
  <dcterms:modified xsi:type="dcterms:W3CDTF">2023-04-19T06:50:00Z</dcterms:modified>
</cp:coreProperties>
</file>